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95" w:rsidRPr="00115B95" w:rsidRDefault="00115B95" w:rsidP="00115B95">
      <w:pPr>
        <w:jc w:val="center"/>
        <w:rPr>
          <w:b/>
          <w:sz w:val="24"/>
          <w:szCs w:val="24"/>
        </w:rPr>
      </w:pPr>
      <w:r w:rsidRPr="00115B95">
        <w:rPr>
          <w:b/>
          <w:sz w:val="24"/>
          <w:szCs w:val="24"/>
        </w:rPr>
        <w:t>The Preston and District League Team Match Play Competition</w:t>
      </w:r>
    </w:p>
    <w:p w:rsidR="00115B95" w:rsidRDefault="00115B95"/>
    <w:p w:rsidR="00115B95" w:rsidRDefault="00115B95">
      <w:r>
        <w:t xml:space="preserve"> 1. Payment of the Association Annual Subscription registers every Eligible Player of that Club (see (2) above).</w:t>
      </w:r>
    </w:p>
    <w:p w:rsidR="00115B95" w:rsidRDefault="00115B95">
      <w:r>
        <w:t xml:space="preserve"> 2. a. The League Competition consists of one fixture against each member Club. Consisting of 5 Home and 5 Away matches. Each League team to consist of 20 players. Each match will be played as Four Ball Better Ball Match</w:t>
      </w:r>
      <w:r w:rsidR="00B31640">
        <w:t xml:space="preserve"> P</w:t>
      </w:r>
      <w:r>
        <w:t>lay.</w:t>
      </w:r>
      <w:r w:rsidR="00B31640">
        <w:t xml:space="preserve"> </w:t>
      </w:r>
      <w:r>
        <w:t xml:space="preserve"> Each individual match to score on a points system:- Home Win - 2 points,  Away Win -3 points,  Halved Match Home or Away - 1 point,  Loss – 0 points.  Maximum points per fixture 10 points at Home,  15 points Away. The League Winner will be the Club completing their League Fixtures with the highest number of points. In the event of a tie there will be a play-off between the Clubs concerned. </w:t>
      </w:r>
    </w:p>
    <w:p w:rsidR="00115B95" w:rsidRDefault="00115B95">
      <w:r>
        <w:t xml:space="preserve">2.b. In the event of bad weather preventing the start of a match, the Fixture shall be played as soon as possible. Any game within a fixture started but later abandoned shall be awarded to the players leading at the time, PROVIDED 9 HOLES OR MORE HAVE BEEN COMPLETED.  IF LESS THAN 9 HOLES have been completed the match shall be deemed to have been halved. </w:t>
      </w:r>
    </w:p>
    <w:p w:rsidR="00115B95" w:rsidRDefault="00115B95">
      <w:r>
        <w:t xml:space="preserve">2.c. Each year all League fixtures are given a date when they are to be played. Any matches that cannot be played on the allocated dates, including games cancelled due to bad weather shall be rearranged. All rearranged matches must be completed by the last Wednesday in July of that year, and can be played on any day of the week. Any fixture that is not completed by the last Wednesday in July will be deemed a tie, and points halved i.e. 10 – 10 (5 home wins to each team). </w:t>
      </w:r>
    </w:p>
    <w:p w:rsidR="00115B95" w:rsidRDefault="00115B95">
      <w:r>
        <w:t xml:space="preserve">2.d. Fixtures laid down by the Executive Council are to be agreed by all Member Clubs not later than 31st October each year in order to facilitate Club Fixture Book requirements. Fixtures as published must be strictly adhered to. Teams arriving with less than 9 players shall be dealt with as follows: With less than 9 but at least 7 players – 2 Points or 3 Points forfeited dependant on whether Home Team or away Team in default. Less than 6 players - the relevant half of the Fixture forfeited and the points awarded to the opponents. A written explanation must be forwarded to the Secretary of the association within 3 days of the Fixture concerning the forfeiture. </w:t>
      </w:r>
    </w:p>
    <w:p w:rsidR="006A12CC" w:rsidRPr="00A83B76" w:rsidRDefault="006A12CC" w:rsidP="00D80B7A">
      <w:pPr>
        <w:rPr>
          <w:b/>
        </w:rPr>
      </w:pPr>
      <w:r>
        <w:rPr>
          <w:b/>
        </w:rPr>
        <w:t>3</w:t>
      </w:r>
      <w:r w:rsidRPr="00A83B76">
        <w:rPr>
          <w:b/>
        </w:rPr>
        <w:t xml:space="preserve">. </w:t>
      </w:r>
      <w:r w:rsidR="00D80B7A">
        <w:rPr>
          <w:color w:val="6F6F6F"/>
          <w:shd w:val="clear" w:color="auto" w:fill="FFFFFF"/>
        </w:rPr>
        <w:t>Handicap Limit –Maximum Playing Handicap 15. Eligible players competing in the League Fixtures with a Playing Handicap in excess of 15 will, for the purposes of League fixtures play off a 15 Playing Handicap.  All players must calculate their Playing Handicap (see below) – the lowest Playing Handicap player receives Zero shots, all other players receive 90% difference between their Playing Handicap and the lowest Playing Handicap in the 4 Ball. Strokes must be taken in accordance with the Handicap Stroke Table (Stroke Index Allocation).</w:t>
      </w:r>
    </w:p>
    <w:p w:rsidR="006A12CC" w:rsidRDefault="006A12CC"/>
    <w:p w:rsidR="00DA5020" w:rsidRDefault="006A12CC">
      <w:r>
        <w:t>4</w:t>
      </w:r>
      <w:r w:rsidR="00115B95">
        <w:t>. The Home Club will reserve the 1st Tee from 16.30pm until 17.40pm each Wednesday as per the fixture list for team matches. The first tee time being 16.45pm. 6. Each Club MUST return their match result to the designated person within two days of the match</w:t>
      </w:r>
    </w:p>
    <w:sectPr w:rsidR="00DA5020" w:rsidSect="00DA50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5B95"/>
    <w:rsid w:val="00115B95"/>
    <w:rsid w:val="00532255"/>
    <w:rsid w:val="006A12CC"/>
    <w:rsid w:val="00B31640"/>
    <w:rsid w:val="00D80B7A"/>
    <w:rsid w:val="00DA5020"/>
    <w:rsid w:val="00DD1F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Woods</dc:creator>
  <cp:lastModifiedBy>Mark Woods</cp:lastModifiedBy>
  <cp:revision>2</cp:revision>
  <dcterms:created xsi:type="dcterms:W3CDTF">2024-05-15T16:01:00Z</dcterms:created>
  <dcterms:modified xsi:type="dcterms:W3CDTF">2024-05-15T16:01:00Z</dcterms:modified>
</cp:coreProperties>
</file>